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FE7A" w14:textId="77777777" w:rsidR="004F1FD6" w:rsidRDefault="004F1FD6">
      <w:pPr>
        <w:spacing w:line="240" w:lineRule="auto"/>
        <w:jc w:val="center"/>
      </w:pPr>
    </w:p>
    <w:p w14:paraId="11F160BF" w14:textId="77777777" w:rsidR="004F1FD6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02CC7919" w14:textId="77777777" w:rsidR="00B53991" w:rsidRDefault="00B53991" w:rsidP="00B539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Cosmetic By Banou LLC</w:t>
      </w:r>
    </w:p>
    <w:p w14:paraId="794E617C" w14:textId="77777777" w:rsidR="00B53991" w:rsidRDefault="00B53991" w:rsidP="00B539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8681 Willshire Blvd, </w:t>
      </w:r>
    </w:p>
    <w:p w14:paraId="4EFED519" w14:textId="77777777" w:rsidR="00B53991" w:rsidRDefault="00B53991" w:rsidP="00B539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Beverly Hills, CA 90211</w:t>
      </w:r>
    </w:p>
    <w:p w14:paraId="48C54D62" w14:textId="77777777" w:rsidR="004F1FD6" w:rsidRDefault="004F1FD6">
      <w:pPr>
        <w:spacing w:line="240" w:lineRule="auto"/>
        <w:rPr>
          <w:sz w:val="24"/>
          <w:szCs w:val="24"/>
        </w:rPr>
      </w:pPr>
    </w:p>
    <w:tbl>
      <w:tblPr>
        <w:tblStyle w:val="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47E6D55D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7301" w14:textId="77777777" w:rsidR="004F1F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7D942F1E" w14:textId="01573188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0E3C">
        <w:rPr>
          <w:sz w:val="24"/>
          <w:szCs w:val="24"/>
        </w:rPr>
        <w:t>Dark Wood</w:t>
      </w:r>
      <w:r>
        <w:rPr>
          <w:sz w:val="24"/>
          <w:szCs w:val="24"/>
        </w:rPr>
        <w:t xml:space="preserve"> Pigment</w:t>
      </w:r>
    </w:p>
    <w:p w14:paraId="38E0860A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1309-37-1, 1317-61-9</w:t>
      </w:r>
    </w:p>
    <w:p w14:paraId="1882F617" w14:textId="7C2F48CA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Chemical Name or Trade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 Pigment </w:t>
      </w:r>
      <w:r w:rsidR="00AE0E3C">
        <w:rPr>
          <w:sz w:val="24"/>
          <w:szCs w:val="24"/>
        </w:rPr>
        <w:t>Dark Wood</w:t>
      </w:r>
    </w:p>
    <w:p w14:paraId="73279CA1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 77491, CI77499</w:t>
      </w:r>
      <w:r>
        <w:rPr>
          <w:sz w:val="24"/>
          <w:szCs w:val="24"/>
        </w:rPr>
        <w:tab/>
      </w:r>
    </w:p>
    <w:p w14:paraId="51B0C93E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Viscous thick liquid</w:t>
      </w:r>
    </w:p>
    <w:p w14:paraId="06253A00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formula: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Fe2O3, Fe3O4</w:t>
      </w:r>
    </w:p>
    <w:tbl>
      <w:tblPr>
        <w:tblStyle w:val="a0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66FE839E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C9BF" w14:textId="77777777" w:rsidR="004F1FD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4D0C3F6E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Specific Gravity ( H2O=1 )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Typical 1.75-1.85</w:t>
      </w:r>
    </w:p>
    <w:p w14:paraId="69EA428A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Vapor Density ( Air=1 )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B079155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Solubility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Insoluble, but miscible with water </w:t>
      </w:r>
    </w:p>
    <w:p w14:paraId="4C5F449E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Reactivity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7DD839F6" w14:textId="4855AFCC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Appearance and 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0E3C">
        <w:rPr>
          <w:sz w:val="24"/>
          <w:szCs w:val="24"/>
        </w:rPr>
        <w:t>Dark Wood</w:t>
      </w:r>
      <w:r>
        <w:rPr>
          <w:sz w:val="24"/>
          <w:szCs w:val="24"/>
        </w:rPr>
        <w:t xml:space="preserve"> viscous liquid</w:t>
      </w:r>
    </w:p>
    <w:p w14:paraId="6B348707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Flash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92D10B3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Extinguish Media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Waterfog, carbon dioxide, dry chemical</w:t>
      </w:r>
    </w:p>
    <w:p w14:paraId="30E6984B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tbl>
      <w:tblPr>
        <w:tblStyle w:val="a1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0D49E12A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32FD" w14:textId="77777777" w:rsidR="004F1FD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664FC626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Stable</w:t>
      </w:r>
    </w:p>
    <w:p w14:paraId="1D717AFF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Conditions to avoid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Strong acid or strong alkaline</w:t>
      </w:r>
    </w:p>
    <w:p w14:paraId="25883E4A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Incompatibility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76CA5274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Hazardous decomposition products</w:t>
      </w:r>
      <w:r>
        <w:rPr>
          <w:sz w:val="24"/>
          <w:szCs w:val="24"/>
        </w:rPr>
        <w:tab/>
        <w:t>Unknown</w:t>
      </w:r>
    </w:p>
    <w:p w14:paraId="4ACA2779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Polymerization: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not occur</w:t>
      </w: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1F1B32D1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2632" w14:textId="77777777" w:rsidR="004F1FD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71794FEB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 and Symptoms of Exposure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5FBDBF6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Inhalation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Remove patient to fresh air for treatment </w:t>
      </w:r>
      <w:r>
        <w:rPr>
          <w:sz w:val="24"/>
          <w:szCs w:val="24"/>
        </w:rPr>
        <w:tab/>
      </w:r>
    </w:p>
    <w:p w14:paraId="3A32544B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Flush eyes with plenty of water. If irritation exist, obtain </w:t>
      </w:r>
    </w:p>
    <w:p w14:paraId="37D8989D" w14:textId="77777777" w:rsidR="004F1FD6" w:rsidRDefault="00000000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medical attention</w:t>
      </w:r>
    </w:p>
    <w:p w14:paraId="0B6390EF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Skin: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Remove by wiping, wash skin with soap and water</w:t>
      </w:r>
    </w:p>
    <w:p w14:paraId="05BBE8C2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Ingestion: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If large amount of product are ingested obtain medical</w:t>
      </w:r>
    </w:p>
    <w:p w14:paraId="14DD1C57" w14:textId="77777777" w:rsidR="004F1FD6" w:rsidRDefault="000000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14:paraId="0195027C" w14:textId="77777777" w:rsidR="004F1FD6" w:rsidRDefault="004F1FD6">
      <w:pPr>
        <w:ind w:left="3600" w:firstLine="720"/>
        <w:rPr>
          <w:sz w:val="24"/>
          <w:szCs w:val="24"/>
        </w:rPr>
      </w:pPr>
    </w:p>
    <w:p w14:paraId="4C8D1075" w14:textId="77777777" w:rsidR="004F1FD6" w:rsidRDefault="004F1FD6">
      <w:pPr>
        <w:ind w:left="3600" w:firstLine="720"/>
        <w:rPr>
          <w:sz w:val="24"/>
          <w:szCs w:val="24"/>
        </w:rPr>
      </w:pPr>
    </w:p>
    <w:p w14:paraId="5ABD484C" w14:textId="77777777" w:rsidR="004F1FD6" w:rsidRDefault="00000000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42830A25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7137" w14:textId="77777777" w:rsidR="004F1F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38290C00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Respiratory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19BE3EAF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Ventilation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32777B85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Protective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Recommended</w:t>
      </w:r>
    </w:p>
    <w:p w14:paraId="2CCA5CC8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Eye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Safety glasses, goggles </w:t>
      </w:r>
    </w:p>
    <w:p w14:paraId="6A5638B9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Other protective clothing or equipment</w:t>
      </w:r>
      <w:r>
        <w:rPr>
          <w:sz w:val="24"/>
          <w:szCs w:val="24"/>
        </w:rPr>
        <w:tab/>
        <w:t>N/A</w:t>
      </w:r>
    </w:p>
    <w:tbl>
      <w:tblPr>
        <w:tblStyle w:val="a4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70428801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09C5" w14:textId="77777777" w:rsidR="004F1FD6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43688C78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Steps to be taken in case material is released or spilled:</w:t>
      </w:r>
    </w:p>
    <w:p w14:paraId="1CE1A60C" w14:textId="77777777" w:rsidR="004F1FD6" w:rsidRDefault="0000000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Moisten slightly with water to reduce dust. Sweep up spilled material into proper waste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ABD4A8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Waste disposal methods:</w:t>
      </w:r>
      <w:r>
        <w:rPr>
          <w:sz w:val="24"/>
          <w:szCs w:val="24"/>
        </w:rPr>
        <w:tab/>
      </w:r>
    </w:p>
    <w:p w14:paraId="3609F0A5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Dispose of according in federal state and local regulations</w:t>
      </w:r>
    </w:p>
    <w:p w14:paraId="3661CBF3" w14:textId="77777777" w:rsidR="004F1FD6" w:rsidRDefault="004F1FD6">
      <w:pPr>
        <w:ind w:left="1350"/>
        <w:rPr>
          <w:sz w:val="24"/>
          <w:szCs w:val="24"/>
        </w:rPr>
      </w:pPr>
    </w:p>
    <w:p w14:paraId="60D9F33B" w14:textId="77777777" w:rsidR="004F1FD6" w:rsidRDefault="004F1FD6">
      <w:pPr>
        <w:ind w:left="1350"/>
        <w:rPr>
          <w:sz w:val="24"/>
          <w:szCs w:val="24"/>
        </w:rPr>
      </w:pPr>
    </w:p>
    <w:sectPr w:rsidR="004F1FD6">
      <w:headerReference w:type="default" r:id="rId6"/>
      <w:footerReference w:type="default" r:id="rId7"/>
      <w:pgSz w:w="12240" w:h="15840"/>
      <w:pgMar w:top="1008" w:right="810" w:bottom="100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A3274" w14:textId="77777777" w:rsidR="00653711" w:rsidRDefault="00653711">
      <w:pPr>
        <w:spacing w:line="240" w:lineRule="auto"/>
      </w:pPr>
      <w:r>
        <w:separator/>
      </w:r>
    </w:p>
  </w:endnote>
  <w:endnote w:type="continuationSeparator" w:id="0">
    <w:p w14:paraId="1E8DC9D1" w14:textId="77777777" w:rsidR="00653711" w:rsidRDefault="00653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D30F" w14:textId="77777777" w:rsidR="004F1FD6" w:rsidRDefault="00000000">
    <w:pPr>
      <w:jc w:val="center"/>
      <w:rPr>
        <w:sz w:val="20"/>
        <w:szCs w:val="20"/>
      </w:rPr>
    </w:pPr>
    <w:r>
      <w:rPr>
        <w:sz w:val="20"/>
        <w:szCs w:val="20"/>
      </w:rPr>
      <w:t>April 16, 2022</w:t>
    </w:r>
  </w:p>
  <w:p w14:paraId="75B89354" w14:textId="2512896B" w:rsidR="004F1FD6" w:rsidRDefault="00000000">
    <w:pPr>
      <w:rPr>
        <w:sz w:val="16"/>
        <w:szCs w:val="16"/>
      </w:rPr>
    </w:pPr>
    <w:r>
      <w:rPr>
        <w:sz w:val="16"/>
        <w:szCs w:val="16"/>
      </w:rPr>
      <w:t xml:space="preserve">The information herein is given in good faith, but no warranty, expressed or implied, is made. For further information consult </w:t>
    </w:r>
    <w:r w:rsidR="00B53991">
      <w:rPr>
        <w:sz w:val="16"/>
        <w:szCs w:val="16"/>
      </w:rPr>
      <w:t>Cosmetic By Banou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A5C11" w14:textId="77777777" w:rsidR="00653711" w:rsidRDefault="00653711">
      <w:pPr>
        <w:spacing w:line="240" w:lineRule="auto"/>
      </w:pPr>
      <w:r>
        <w:separator/>
      </w:r>
    </w:p>
  </w:footnote>
  <w:footnote w:type="continuationSeparator" w:id="0">
    <w:p w14:paraId="2EECCCFB" w14:textId="77777777" w:rsidR="00653711" w:rsidRDefault="00653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B3D7" w14:textId="452FC24B" w:rsidR="004F1FD6" w:rsidRDefault="00B53991">
    <w:pPr>
      <w:spacing w:line="240" w:lineRule="auto"/>
      <w:jc w:val="center"/>
    </w:pPr>
    <w:r>
      <w:rPr>
        <w:noProof/>
      </w:rPr>
      <w:drawing>
        <wp:inline distT="0" distB="0" distL="0" distR="0" wp14:anchorId="543D91D5" wp14:editId="5ED61AC4">
          <wp:extent cx="1619250" cy="1619250"/>
          <wp:effectExtent l="0" t="0" r="0" b="0"/>
          <wp:docPr id="13829168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916879" name="Picture 1382916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405" cy="16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D6"/>
    <w:rsid w:val="000A7F3D"/>
    <w:rsid w:val="0032765A"/>
    <w:rsid w:val="004F1FD6"/>
    <w:rsid w:val="005D3EE6"/>
    <w:rsid w:val="0062719A"/>
    <w:rsid w:val="00653711"/>
    <w:rsid w:val="007D35B6"/>
    <w:rsid w:val="009E554C"/>
    <w:rsid w:val="00AE0E3C"/>
    <w:rsid w:val="00B53991"/>
    <w:rsid w:val="00C0522D"/>
    <w:rsid w:val="00F4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A085E"/>
  <w15:docId w15:val="{6B3053C1-C488-4E0C-B204-6D25CCA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91"/>
  </w:style>
  <w:style w:type="paragraph" w:styleId="Footer">
    <w:name w:val="footer"/>
    <w:basedOn w:val="Normal"/>
    <w:link w:val="FooterChar"/>
    <w:uiPriority w:val="99"/>
    <w:unhideWhenUsed/>
    <w:rsid w:val="00B539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1494</Characters>
  <Application>Microsoft Office Word</Application>
  <DocSecurity>0</DocSecurity>
  <Lines>57</Lines>
  <Paragraphs>56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2024-11-30T16:19:00Z</dcterms:created>
  <dcterms:modified xsi:type="dcterms:W3CDTF">2025-02-25T20:28:00Z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1717abfbdb32008e401e7e785332ac5be7d7e7d797ba40cf3cce608d283fa56b</vt:lpwstr>
  </property>
</Properties>
</file>